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AD" w:rsidRDefault="00CE677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AD" w:rsidRPr="00CE6775" w:rsidRDefault="00CE6775">
      <w:pPr>
        <w:spacing w:after="0"/>
        <w:rPr>
          <w:lang w:val="ru-RU"/>
        </w:rPr>
      </w:pPr>
      <w:r w:rsidRPr="00CE6775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707EAD" w:rsidRPr="00CE6775" w:rsidRDefault="00CE6775">
      <w:pPr>
        <w:spacing w:after="0"/>
        <w:jc w:val="both"/>
        <w:rPr>
          <w:lang w:val="ru-RU"/>
        </w:rPr>
      </w:pPr>
      <w:r w:rsidRPr="00CE6775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CE6775">
        <w:rPr>
          <w:color w:val="000000"/>
          <w:sz w:val="28"/>
          <w:lang w:val="ru-RU"/>
        </w:rPr>
        <w:t>Р</w:t>
      </w:r>
      <w:proofErr w:type="gramEnd"/>
      <w:r w:rsidRPr="00CE6775">
        <w:rPr>
          <w:color w:val="000000"/>
          <w:sz w:val="28"/>
          <w:lang w:val="ru-RU"/>
        </w:rPr>
        <w:t xml:space="preserve"> ДСМ-194/2020. Зарегистрирован в </w:t>
      </w:r>
      <w:r w:rsidRPr="00CE6775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0" w:name="z4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CE6775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707EAD" w:rsidRDefault="00CE6775">
      <w:pPr>
        <w:spacing w:after="0"/>
        <w:jc w:val="both"/>
      </w:pPr>
      <w:bookmarkStart w:id="1" w:name="z5"/>
      <w:bookmarkEnd w:id="0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>1 к настоящему приказу.</w:t>
      </w:r>
    </w:p>
    <w:p w:rsidR="00707EAD" w:rsidRDefault="00CE677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CE6775">
        <w:rPr>
          <w:color w:val="000000"/>
          <w:sz w:val="28"/>
          <w:lang w:val="ru-RU"/>
        </w:rPr>
        <w:t>2.</w:t>
      </w:r>
      <w:r w:rsidRPr="00CE6775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настоящему приказу. 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</w:t>
      </w:r>
      <w:r w:rsidRPr="00CE6775">
        <w:rPr>
          <w:color w:val="000000"/>
          <w:sz w:val="28"/>
          <w:lang w:val="ru-RU"/>
        </w:rPr>
        <w:t>спублики Казахстан в установленном законодательством Республики Казахстан порядке обеспечить: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размещение настоящего приказа на интернет-ресурсе Ми</w:t>
      </w:r>
      <w:r w:rsidRPr="00CE6775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CE6775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5. Настоящий приказ вводится</w:t>
      </w:r>
      <w:r w:rsidRPr="00CE6775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707EA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07EAD" w:rsidRDefault="00CE677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E677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</w:p>
          <w:p w:rsidR="00707EAD" w:rsidRDefault="00707EAD">
            <w:pPr>
              <w:spacing w:after="20"/>
              <w:ind w:left="20"/>
              <w:jc w:val="both"/>
            </w:pPr>
          </w:p>
          <w:p w:rsidR="00707EAD" w:rsidRDefault="00707EAD">
            <w:pPr>
              <w:spacing w:after="0"/>
            </w:pPr>
          </w:p>
          <w:p w:rsidR="00707EAD" w:rsidRDefault="00CE677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707EAD" w:rsidRPr="00CE67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0"/>
              <w:jc w:val="center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lastRenderedPageBreak/>
              <w:t>Министра здравоохранения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от 13 ноября 2020 года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№ ҚР ДСМ-194/2020</w:t>
            </w:r>
          </w:p>
        </w:tc>
      </w:tr>
    </w:tbl>
    <w:p w:rsidR="00707EAD" w:rsidRPr="00CE6775" w:rsidRDefault="00CE6775">
      <w:pPr>
        <w:spacing w:after="0"/>
        <w:rPr>
          <w:lang w:val="ru-RU"/>
        </w:rPr>
      </w:pPr>
      <w:bookmarkStart w:id="9" w:name="z15"/>
      <w:r w:rsidRPr="00CE6775">
        <w:rPr>
          <w:b/>
          <w:color w:val="000000"/>
          <w:lang w:val="ru-RU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707EAD" w:rsidRPr="00CE6775" w:rsidRDefault="00CE6775">
      <w:pPr>
        <w:spacing w:after="0"/>
        <w:rPr>
          <w:lang w:val="ru-RU"/>
        </w:rPr>
      </w:pPr>
      <w:bookmarkStart w:id="10" w:name="z16"/>
      <w:bookmarkEnd w:id="9"/>
      <w:r w:rsidRPr="00CE6775">
        <w:rPr>
          <w:b/>
          <w:color w:val="000000"/>
          <w:lang w:val="ru-RU"/>
        </w:rPr>
        <w:t xml:space="preserve"> Глава 1. Общие положения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1" w:name="z17"/>
      <w:bookmarkEnd w:id="10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1. Настоящие Правила прикрепления физических лиц к организациям здравоохранения, оказыв</w:t>
      </w:r>
      <w:r w:rsidRPr="00CE6775">
        <w:rPr>
          <w:color w:val="000000"/>
          <w:sz w:val="28"/>
          <w:lang w:val="ru-RU"/>
        </w:rPr>
        <w:t>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здоровье народа и системе здравоохранения" (далее – Кодекс) и пунктом 1 статьи 10 Закона Респуб</w:t>
      </w:r>
      <w:r w:rsidRPr="00CE6775">
        <w:rPr>
          <w:color w:val="000000"/>
          <w:sz w:val="28"/>
          <w:lang w:val="ru-RU"/>
        </w:rPr>
        <w:t>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2. Основные понятия, исп</w:t>
      </w:r>
      <w:r w:rsidRPr="00CE6775">
        <w:rPr>
          <w:color w:val="000000"/>
          <w:sz w:val="28"/>
          <w:lang w:val="ru-RU"/>
        </w:rPr>
        <w:t>ользуемые в настоящих Правилах: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3" w:name="z161"/>
      <w:bookmarkEnd w:id="1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административно-территориальная единица – село, поселок, сельский округ, район в городе, город, район, область;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4" w:name="z162"/>
      <w:bookmarkEnd w:id="1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фонд социального медицинского страхования (далее – фонд) – некоммерческая организация, произво</w:t>
      </w:r>
      <w:r w:rsidRPr="00CE6775">
        <w:rPr>
          <w:color w:val="000000"/>
          <w:sz w:val="28"/>
          <w:lang w:val="ru-RU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</w:t>
      </w:r>
      <w:r w:rsidRPr="00CE6775">
        <w:rPr>
          <w:color w:val="000000"/>
          <w:sz w:val="28"/>
          <w:lang w:val="ru-RU"/>
        </w:rPr>
        <w:t>е законами Республики Казахстан;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5" w:name="z163"/>
      <w:bookmarkEnd w:id="1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6" w:name="z164"/>
      <w:bookmarkEnd w:id="1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4) законные представители ребенка – родители (родитель), усыновители (удочерители), опекун или попечитель, приемный родитель</w:t>
      </w:r>
      <w:r w:rsidRPr="00CE6775">
        <w:rPr>
          <w:color w:val="000000"/>
          <w:sz w:val="28"/>
          <w:lang w:val="ru-RU"/>
        </w:rPr>
        <w:t xml:space="preserve">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color w:val="000000"/>
          <w:sz w:val="28"/>
        </w:rPr>
        <w:t> </w:t>
      </w:r>
      <w:r w:rsidRPr="00CE6775">
        <w:rPr>
          <w:color w:val="000000"/>
          <w:sz w:val="28"/>
          <w:lang w:val="ru-RU"/>
        </w:rPr>
        <w:t>Республики</w:t>
      </w:r>
      <w:r>
        <w:rPr>
          <w:color w:val="000000"/>
          <w:sz w:val="28"/>
        </w:rPr>
        <w:t> </w:t>
      </w:r>
      <w:r w:rsidRPr="00CE6775">
        <w:rPr>
          <w:color w:val="000000"/>
          <w:sz w:val="28"/>
          <w:lang w:val="ru-RU"/>
        </w:rPr>
        <w:t>Казахстан заботу, образование, воспитание, защиту прав и интересов ребенка;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7" w:name="z165"/>
      <w:bookmarkEnd w:id="1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5) уполномоченный орган в области </w:t>
      </w:r>
      <w:r w:rsidRPr="00CE6775">
        <w:rPr>
          <w:color w:val="000000"/>
          <w:sz w:val="28"/>
          <w:lang w:val="ru-RU"/>
        </w:rPr>
        <w:t>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</w:t>
      </w:r>
      <w:r w:rsidRPr="00CE6775">
        <w:rPr>
          <w:color w:val="000000"/>
          <w:sz w:val="28"/>
          <w:lang w:val="ru-RU"/>
        </w:rPr>
        <w:t xml:space="preserve">ического образования, санитарно-эпидемиологического благополучия населения, обращения лекарственных </w:t>
      </w:r>
      <w:r w:rsidRPr="00CE6775">
        <w:rPr>
          <w:color w:val="000000"/>
          <w:sz w:val="28"/>
          <w:lang w:val="ru-RU"/>
        </w:rPr>
        <w:lastRenderedPageBreak/>
        <w:t>средств и медицинских изделий, качества оказания медицинских услуг (помощи);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8" w:name="z166"/>
      <w:bookmarkEnd w:id="1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6) трудящийся мигрант – лицо, являющееся гражданином государства-члена Ев</w:t>
      </w:r>
      <w:r w:rsidRPr="00CE6775">
        <w:rPr>
          <w:color w:val="000000"/>
          <w:sz w:val="28"/>
          <w:lang w:val="ru-RU"/>
        </w:rPr>
        <w:t>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9" w:name="z167"/>
      <w:bookmarkEnd w:id="18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7) кандас – этнический казах и </w:t>
      </w:r>
      <w:r w:rsidRPr="00CE6775">
        <w:rPr>
          <w:color w:val="000000"/>
          <w:sz w:val="28"/>
          <w:lang w:val="ru-RU"/>
        </w:rPr>
        <w:t>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0" w:name="z168"/>
      <w:bookmarkEnd w:id="19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8) вновь вводимый объе</w:t>
      </w:r>
      <w:proofErr w:type="gramStart"/>
      <w:r w:rsidRPr="00CE6775">
        <w:rPr>
          <w:color w:val="000000"/>
          <w:sz w:val="28"/>
          <w:lang w:val="ru-RU"/>
        </w:rPr>
        <w:t>кт здр</w:t>
      </w:r>
      <w:proofErr w:type="gramEnd"/>
      <w:r w:rsidRPr="00CE6775">
        <w:rPr>
          <w:color w:val="000000"/>
          <w:sz w:val="2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color w:val="000000"/>
          <w:sz w:val="28"/>
        </w:rPr>
        <w:t> </w:t>
      </w:r>
      <w:r w:rsidRPr="00CE6775">
        <w:rPr>
          <w:color w:val="000000"/>
          <w:sz w:val="28"/>
          <w:lang w:val="ru-RU"/>
        </w:rPr>
        <w:t>перспективный план</w:t>
      </w:r>
      <w:r>
        <w:rPr>
          <w:color w:val="000000"/>
          <w:sz w:val="28"/>
        </w:rPr>
        <w:t> </w:t>
      </w:r>
      <w:r w:rsidRPr="00CE6775">
        <w:rPr>
          <w:color w:val="000000"/>
          <w:sz w:val="28"/>
          <w:lang w:val="ru-RU"/>
        </w:rPr>
        <w:t>развития инфраструктуры здравоохранения и впервые принятый в эксплуатацию путем возведен</w:t>
      </w:r>
      <w:r w:rsidRPr="00CE6775">
        <w:rPr>
          <w:color w:val="000000"/>
          <w:sz w:val="28"/>
          <w:lang w:val="ru-RU"/>
        </w:rPr>
        <w:t>ия нового или впервые открытый путем изменения существующего объекта;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1" w:name="z169"/>
      <w:bookmarkEnd w:id="20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</w:t>
      </w:r>
      <w:r w:rsidRPr="00CE6775">
        <w:rPr>
          <w:color w:val="000000"/>
          <w:sz w:val="28"/>
          <w:lang w:val="ru-RU"/>
        </w:rPr>
        <w:t>на;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2" w:name="z170"/>
      <w:bookmarkEnd w:id="21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10) застрахованный – лицо, в отношении которого осуществляется добровольное медицинское страхование;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3" w:name="z171"/>
      <w:bookmarkEnd w:id="2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11) субъект цифрового здравоохранения – физические и юридические лица, государственные органы, осуществляющие деятельность или вступающие в</w:t>
      </w:r>
      <w:r w:rsidRPr="00CE6775">
        <w:rPr>
          <w:color w:val="000000"/>
          <w:sz w:val="28"/>
          <w:lang w:val="ru-RU"/>
        </w:rPr>
        <w:t xml:space="preserve"> общественные отношения в области цифрового здравоохранения;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4" w:name="z172"/>
      <w:bookmarkEnd w:id="2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</w:t>
      </w:r>
      <w:r w:rsidRPr="00CE6775">
        <w:rPr>
          <w:color w:val="000000"/>
          <w:sz w:val="28"/>
          <w:lang w:val="ru-RU"/>
        </w:rPr>
        <w:t>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4"/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2 - </w:t>
      </w:r>
      <w:r>
        <w:rPr>
          <w:color w:val="FF0000"/>
          <w:sz w:val="28"/>
        </w:rPr>
        <w:t xml:space="preserve">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5" w:name="z27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3. Прикрепление физических лиц к организациям ПМСП является основа</w:t>
      </w:r>
      <w:r w:rsidRPr="00CE6775">
        <w:rPr>
          <w:color w:val="000000"/>
          <w:sz w:val="28"/>
          <w:lang w:val="ru-RU"/>
        </w:rPr>
        <w:t>нием для оказания ПМСП и осуществляется на принципах: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lastRenderedPageBreak/>
        <w:t>     </w:t>
      </w:r>
      <w:r w:rsidRPr="00CE6775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4) удовлетворен</w:t>
      </w:r>
      <w:r w:rsidRPr="00CE6775">
        <w:rPr>
          <w:color w:val="000000"/>
          <w:sz w:val="28"/>
          <w:lang w:val="ru-RU"/>
        </w:rPr>
        <w:t>ности пациента качеством медицинской помощи;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1" w:name="z133"/>
      <w:bookmarkEnd w:id="30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3-1. Прикрепление к организациям ПМСП граждан Республики Казахстан, кандасов, беженцев, и</w:t>
      </w:r>
      <w:r w:rsidRPr="00CE6775">
        <w:rPr>
          <w:color w:val="000000"/>
          <w:sz w:val="28"/>
          <w:lang w:val="ru-RU"/>
        </w:rPr>
        <w:t>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</w:t>
      </w:r>
      <w:r w:rsidRPr="00CE6775">
        <w:rPr>
          <w:color w:val="000000"/>
          <w:sz w:val="28"/>
          <w:lang w:val="ru-RU"/>
        </w:rPr>
        <w:t xml:space="preserve"> обязательного социального медицинского страхования (далее – ОСМС).</w:t>
      </w:r>
    </w:p>
    <w:bookmarkEnd w:id="31"/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ПМСП в </w:t>
      </w:r>
      <w:r w:rsidRPr="00CE6775">
        <w:rPr>
          <w:color w:val="000000"/>
          <w:sz w:val="28"/>
          <w:lang w:val="ru-RU"/>
        </w:rPr>
        <w:t>рамках добровольного медицинского страхования (далее – ДМС);</w:t>
      </w:r>
    </w:p>
    <w:p w:rsidR="00707EAD" w:rsidRPr="00CE6775" w:rsidRDefault="00CE6775">
      <w:pPr>
        <w:spacing w:after="0"/>
        <w:jc w:val="both"/>
        <w:rPr>
          <w:lang w:val="ru-RU"/>
        </w:rPr>
      </w:pPr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ҚР ДСМ-121/2020 "Об утверждении переч</w:t>
      </w:r>
      <w:r w:rsidRPr="00CE6775">
        <w:rPr>
          <w:color w:val="000000"/>
          <w:sz w:val="28"/>
          <w:lang w:val="ru-RU"/>
        </w:rPr>
        <w:t>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</w:t>
      </w:r>
      <w:r w:rsidRPr="00CE6775">
        <w:rPr>
          <w:color w:val="000000"/>
          <w:sz w:val="28"/>
          <w:lang w:val="ru-RU"/>
        </w:rPr>
        <w:t>ой медицинской помощи" (зарегистрирован в Реестре государственной регистрации нормативных правовых актов под № 21407);</w:t>
      </w:r>
    </w:p>
    <w:p w:rsidR="00707EAD" w:rsidRPr="00CE6775" w:rsidRDefault="00CE6775">
      <w:pPr>
        <w:spacing w:after="0"/>
        <w:jc w:val="both"/>
        <w:rPr>
          <w:lang w:val="ru-RU"/>
        </w:rPr>
      </w:pPr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социальном меди</w:t>
      </w:r>
      <w:r w:rsidRPr="00CE6775">
        <w:rPr>
          <w:color w:val="000000"/>
          <w:sz w:val="28"/>
          <w:lang w:val="ru-RU"/>
        </w:rPr>
        <w:t>цинском страховании".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Правила дополнены пунктом 3-1 в соответствии с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2" w:name="z33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 xml:space="preserve">4. Прикрепление физических лиц осуществляется для реализации права на получение медицинской помощи в рамках ГОБМП и в системе ОСМС по </w:t>
      </w:r>
      <w:r w:rsidRPr="00CE6775">
        <w:rPr>
          <w:color w:val="000000"/>
          <w:sz w:val="28"/>
          <w:lang w:val="ru-RU"/>
        </w:rPr>
        <w:lastRenderedPageBreak/>
        <w:t>индивидуальному идентификационному номеру (далее – ИИН) к одной организации ПМСП.</w:t>
      </w:r>
    </w:p>
    <w:bookmarkEnd w:id="32"/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Оказание ПМСП в рамках ГОБ</w:t>
      </w:r>
      <w:r w:rsidRPr="00CE6775">
        <w:rPr>
          <w:color w:val="000000"/>
          <w:sz w:val="28"/>
          <w:lang w:val="ru-RU"/>
        </w:rPr>
        <w:t>МП для граждан Республики Казахстан, кандасов,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</w:t>
      </w:r>
      <w:r w:rsidRPr="00CE6775">
        <w:rPr>
          <w:color w:val="000000"/>
          <w:sz w:val="28"/>
          <w:lang w:val="ru-RU"/>
        </w:rPr>
        <w:t>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– договор закупа медицинских услуг) и (или) имеющая ме</w:t>
      </w:r>
      <w:r w:rsidRPr="00CE6775">
        <w:rPr>
          <w:color w:val="000000"/>
          <w:sz w:val="28"/>
          <w:lang w:val="ru-RU"/>
        </w:rPr>
        <w:t>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 прикреплении физическ</w:t>
      </w:r>
      <w:r w:rsidRPr="00CE6775">
        <w:rPr>
          <w:color w:val="000000"/>
          <w:sz w:val="28"/>
          <w:lang w:val="ru-RU"/>
        </w:rPr>
        <w:t>ого лица к организации ПМСП открепление от предыдущей организации ПМСП осуществляется автоматически.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4 -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>й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</w:t>
      </w:r>
      <w:r w:rsidRPr="00CE6775">
        <w:rPr>
          <w:color w:val="000000"/>
          <w:sz w:val="28"/>
          <w:lang w:val="ru-RU"/>
        </w:rPr>
        <w:t>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</w:t>
      </w:r>
      <w:r w:rsidRPr="00CE6775">
        <w:rPr>
          <w:color w:val="000000"/>
          <w:sz w:val="28"/>
          <w:lang w:val="ru-RU"/>
        </w:rPr>
        <w:t xml:space="preserve">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33"/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лиц, содержащихся в учреждениях уголовно-исполнительной системы, осуще</w:t>
      </w:r>
      <w:r w:rsidRPr="00CE6775">
        <w:rPr>
          <w:color w:val="000000"/>
          <w:sz w:val="28"/>
          <w:lang w:val="ru-RU"/>
        </w:rPr>
        <w:t>ствляется на основании решения управлений здравоохранения областей, городов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столицы</w:t>
      </w:r>
      <w:r w:rsidRPr="00CE6775">
        <w:rPr>
          <w:color w:val="000000"/>
          <w:sz w:val="28"/>
          <w:lang w:val="ru-RU"/>
        </w:rPr>
        <w:t xml:space="preserve"> с приложением копии документов, удостоверяющих личность, либо электронного документа из сервиса цифровых документов (для идентификации). При отсутствии документа, удостоверяющего личность, либо электронного документа из сервиса цифровых </w:t>
      </w:r>
      <w:r w:rsidRPr="00CE6775">
        <w:rPr>
          <w:color w:val="000000"/>
          <w:sz w:val="28"/>
          <w:lang w:val="ru-RU"/>
        </w:rPr>
        <w:lastRenderedPageBreak/>
        <w:t>документов (для ид</w:t>
      </w:r>
      <w:r w:rsidRPr="00CE6775">
        <w:rPr>
          <w:color w:val="000000"/>
          <w:sz w:val="28"/>
          <w:lang w:val="ru-RU"/>
        </w:rPr>
        <w:t>ентификации) прилагается копия регистрационного свидетельства (ИИН).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5 -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4" w:name="z37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В случае отказа у прежней организации ПМСП от заключения договора </w:t>
      </w:r>
      <w:r w:rsidRPr="00CE6775">
        <w:rPr>
          <w:color w:val="000000"/>
          <w:sz w:val="28"/>
          <w:lang w:val="ru-RU"/>
        </w:rPr>
        <w:t>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</w:t>
      </w:r>
      <w:r w:rsidRPr="00CE6775">
        <w:rPr>
          <w:color w:val="000000"/>
          <w:sz w:val="28"/>
          <w:lang w:val="ru-RU"/>
        </w:rPr>
        <w:t>ября.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6" w:name="z39"/>
      <w:bookmarkEnd w:id="35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</w:t>
      </w:r>
      <w:r w:rsidRPr="00CE6775">
        <w:rPr>
          <w:color w:val="000000"/>
          <w:sz w:val="28"/>
          <w:lang w:val="ru-RU"/>
        </w:rPr>
        <w:t>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статьи 7 Кодекса (д</w:t>
      </w:r>
      <w:r w:rsidRPr="00CE6775">
        <w:rPr>
          <w:color w:val="000000"/>
          <w:sz w:val="28"/>
          <w:lang w:val="ru-RU"/>
        </w:rPr>
        <w:t>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</w:t>
      </w:r>
      <w:r w:rsidRPr="00CE6775">
        <w:rPr>
          <w:color w:val="000000"/>
          <w:sz w:val="28"/>
          <w:lang w:val="ru-RU"/>
        </w:rPr>
        <w:t xml:space="preserve"> процедура выбора) и принимает решение в виде протокола об итогах проведения кампании прикрепления.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7. Прикрепление физических л</w:t>
      </w:r>
      <w:r w:rsidRPr="00CE6775">
        <w:rPr>
          <w:color w:val="000000"/>
          <w:sz w:val="28"/>
          <w:lang w:val="ru-RU"/>
        </w:rPr>
        <w:t>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</w:t>
      </w:r>
      <w:r w:rsidRPr="00CE6775">
        <w:rPr>
          <w:color w:val="000000"/>
          <w:sz w:val="28"/>
          <w:lang w:val="ru-RU"/>
        </w:rPr>
        <w:t>мощи в рамках ГОБМП и (или) в системе ОСМС (далее – протокол итогов размещения).</w:t>
      </w:r>
    </w:p>
    <w:p w:rsidR="00707EAD" w:rsidRPr="00CE6775" w:rsidRDefault="00CE6775">
      <w:pPr>
        <w:spacing w:after="0"/>
        <w:rPr>
          <w:lang w:val="ru-RU"/>
        </w:rPr>
      </w:pPr>
      <w:bookmarkStart w:id="39" w:name="z42"/>
      <w:bookmarkEnd w:id="38"/>
      <w:r w:rsidRPr="00CE6775">
        <w:rPr>
          <w:b/>
          <w:color w:val="000000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0" w:name="z43"/>
      <w:bookmarkEnd w:id="39"/>
      <w:r w:rsidRPr="00CE67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8. Прикрепление физических лиц к организаци</w:t>
      </w:r>
      <w:r w:rsidRPr="00CE6775">
        <w:rPr>
          <w:color w:val="000000"/>
          <w:sz w:val="28"/>
          <w:lang w:val="ru-RU"/>
        </w:rPr>
        <w:t>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</w:t>
      </w:r>
      <w:r w:rsidRPr="00CE6775">
        <w:rPr>
          <w:color w:val="000000"/>
          <w:sz w:val="28"/>
          <w:lang w:val="ru-RU"/>
        </w:rPr>
        <w:t>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 территории близлежащей административно-территори</w:t>
      </w:r>
      <w:r w:rsidRPr="00CE6775">
        <w:rPr>
          <w:color w:val="000000"/>
          <w:sz w:val="28"/>
          <w:lang w:val="ru-RU"/>
        </w:rPr>
        <w:t xml:space="preserve">альной единицы. </w:t>
      </w:r>
    </w:p>
    <w:bookmarkEnd w:id="40"/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</w:t>
      </w:r>
      <w:r w:rsidRPr="00CE6775">
        <w:rPr>
          <w:color w:val="000000"/>
          <w:sz w:val="28"/>
          <w:lang w:val="ru-RU"/>
        </w:rPr>
        <w:t>листом ПМСП).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Пункт 8 - в редакции приказа Министра з</w:t>
      </w:r>
      <w:r>
        <w:rPr>
          <w:color w:val="FF0000"/>
          <w:sz w:val="28"/>
        </w:rPr>
        <w:t xml:space="preserve">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9. Для прикрепления к организации ПМСП по месту постоянного или временного проживания для оказ</w:t>
      </w:r>
      <w:r w:rsidRPr="00CE6775">
        <w:rPr>
          <w:color w:val="000000"/>
          <w:sz w:val="28"/>
          <w:lang w:val="ru-RU"/>
        </w:rPr>
        <w:t>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2" w:name="z135"/>
      <w:bookmarkEnd w:id="41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Организация ПМСП предоставляет физическим лицам госуд</w:t>
      </w:r>
      <w:r w:rsidRPr="00CE6775">
        <w:rPr>
          <w:color w:val="000000"/>
          <w:sz w:val="28"/>
          <w:lang w:val="ru-RU"/>
        </w:rPr>
        <w:t>арственную услугу при самостоятельном обращении или через веб-портал "Электронного правительства" (далее – ПЭП).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3" w:name="z136"/>
      <w:bookmarkEnd w:id="4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</w:t>
      </w:r>
      <w:r w:rsidRPr="00CE6775">
        <w:rPr>
          <w:color w:val="000000"/>
          <w:sz w:val="28"/>
          <w:lang w:val="ru-RU"/>
        </w:rPr>
        <w:t>ПЭП.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4" w:name="z137"/>
      <w:bookmarkEnd w:id="4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</w:t>
      </w:r>
      <w:r w:rsidRPr="00CE6775">
        <w:rPr>
          <w:color w:val="000000"/>
          <w:sz w:val="28"/>
          <w:lang w:val="ru-RU"/>
        </w:rPr>
        <w:t>жению к настоящим Правилам.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5" w:name="z138"/>
      <w:bookmarkEnd w:id="44"/>
      <w:r>
        <w:rPr>
          <w:color w:val="000000"/>
          <w:sz w:val="28"/>
        </w:rPr>
        <w:lastRenderedPageBreak/>
        <w:t>     </w:t>
      </w:r>
      <w:r w:rsidRPr="00CE6775">
        <w:rPr>
          <w:color w:val="000000"/>
          <w:sz w:val="28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6" w:name="z139"/>
      <w:bookmarkEnd w:id="4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пенсионеры;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7" w:name="z140"/>
      <w:bookmarkEnd w:id="4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инвалиды;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8" w:name="z141"/>
      <w:bookmarkEnd w:id="4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</w:t>
      </w:r>
      <w:r w:rsidRPr="00CE6775">
        <w:rPr>
          <w:color w:val="000000"/>
          <w:sz w:val="28"/>
          <w:lang w:val="ru-RU"/>
        </w:rPr>
        <w:t>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</w:t>
      </w:r>
      <w:r w:rsidRPr="00CE6775">
        <w:rPr>
          <w:color w:val="000000"/>
          <w:sz w:val="28"/>
          <w:lang w:val="ru-RU"/>
        </w:rPr>
        <w:t>тересов ребенка (законные представители);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49" w:name="z142"/>
      <w:bookmarkEnd w:id="48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</w:t>
      </w:r>
      <w:r w:rsidRPr="00CE6775">
        <w:rPr>
          <w:color w:val="000000"/>
          <w:sz w:val="28"/>
          <w:lang w:val="ru-RU"/>
        </w:rPr>
        <w:t xml:space="preserve">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0" w:name="z143"/>
      <w:bookmarkEnd w:id="49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5) </w:t>
      </w:r>
      <w:r w:rsidRPr="00CE6775">
        <w:rPr>
          <w:color w:val="000000"/>
          <w:sz w:val="28"/>
          <w:lang w:val="ru-RU"/>
        </w:rPr>
        <w:t>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1" w:name="z144"/>
      <w:bookmarkEnd w:id="50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2" w:name="z145"/>
      <w:bookmarkEnd w:id="51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7) дети, родившиеся в иностранных госуд</w:t>
      </w:r>
      <w:r w:rsidRPr="00CE6775">
        <w:rPr>
          <w:color w:val="000000"/>
          <w:sz w:val="28"/>
          <w:lang w:val="ru-RU"/>
        </w:rPr>
        <w:t>арствах;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3" w:name="z146"/>
      <w:bookmarkEnd w:id="5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4" w:name="z147"/>
      <w:bookmarkEnd w:id="5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9) оформляющие прикрепление по доверенности;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5" w:name="z148"/>
      <w:bookmarkEnd w:id="5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10) оформляющие прикрепление по договору ДМС при наличии договора.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6" w:name="z149"/>
      <w:bookmarkEnd w:id="5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При непосредственном обращении в организацию ПМСП, спе</w:t>
      </w:r>
      <w:r>
        <w:rPr>
          <w:color w:val="000000"/>
          <w:sz w:val="28"/>
        </w:rPr>
        <w:t>циалисты организации ПМСП оформляют запрос на прикрепление в информационную систему "Регистр прикрепленного населения".</w:t>
      </w:r>
      <w:proofErr w:type="gramEnd"/>
      <w:r>
        <w:rPr>
          <w:color w:val="000000"/>
          <w:sz w:val="28"/>
        </w:rPr>
        <w:t xml:space="preserve"> </w:t>
      </w:r>
      <w:r w:rsidRPr="00CE6775">
        <w:rPr>
          <w:color w:val="000000"/>
          <w:sz w:val="28"/>
          <w:lang w:val="ru-RU"/>
        </w:rPr>
        <w:t>Специалист субъекта цифрового здравоохранения проводит рассмотрение запроса на прикрепление и принимает решение об одобрении заявки либо</w:t>
      </w:r>
      <w:r w:rsidRPr="00CE6775">
        <w:rPr>
          <w:color w:val="000000"/>
          <w:sz w:val="28"/>
          <w:lang w:val="ru-RU"/>
        </w:rPr>
        <w:t xml:space="preserve"> о мотивированном отказе.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7" w:name="z150"/>
      <w:bookmarkEnd w:id="5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</w:t>
      </w:r>
      <w:r w:rsidRPr="00CE6775">
        <w:rPr>
          <w:color w:val="000000"/>
          <w:sz w:val="28"/>
          <w:lang w:val="ru-RU"/>
        </w:rPr>
        <w:t>бочие дни).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8" w:name="z151"/>
      <w:bookmarkEnd w:id="5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59" w:name="z152"/>
      <w:bookmarkEnd w:id="58"/>
      <w:r>
        <w:rPr>
          <w:color w:val="000000"/>
          <w:sz w:val="28"/>
        </w:rPr>
        <w:lastRenderedPageBreak/>
        <w:t>     </w:t>
      </w:r>
      <w:r w:rsidRPr="00CE6775">
        <w:rPr>
          <w:color w:val="000000"/>
          <w:sz w:val="28"/>
          <w:lang w:val="ru-RU"/>
        </w:rPr>
        <w:t xml:space="preserve"> Государственная услуга через ПЭП оказывается в день обращения на ПЭП.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0" w:name="z153"/>
      <w:bookmarkEnd w:id="59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</w:t>
      </w:r>
      <w:r w:rsidRPr="00CE6775">
        <w:rPr>
          <w:color w:val="000000"/>
          <w:sz w:val="28"/>
          <w:lang w:val="ru-RU"/>
        </w:rPr>
        <w:t xml:space="preserve"> сфере информатизации в соответствии с подпунктом 11) пункта 2 статьи 5 Закона.</w:t>
      </w:r>
    </w:p>
    <w:bookmarkEnd w:id="60"/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9 -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1" w:name="z154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9-1. 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</w:t>
      </w:r>
      <w:r w:rsidRPr="00CE6775">
        <w:rPr>
          <w:color w:val="000000"/>
          <w:sz w:val="28"/>
          <w:lang w:val="ru-RU"/>
        </w:rPr>
        <w:t xml:space="preserve">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bookmarkEnd w:id="61"/>
    <w:p w:rsidR="00707EAD" w:rsidRPr="00CE6775" w:rsidRDefault="00CE6775">
      <w:pPr>
        <w:spacing w:after="0"/>
        <w:jc w:val="both"/>
        <w:rPr>
          <w:lang w:val="ru-RU"/>
        </w:rPr>
      </w:pPr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Документом, свидетельствующим о прикреплении в рамках ДМС ин</w:t>
      </w:r>
      <w:r w:rsidRPr="00CE6775">
        <w:rPr>
          <w:color w:val="000000"/>
          <w:sz w:val="28"/>
          <w:lang w:val="ru-RU"/>
        </w:rPr>
        <w:t>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приказом исполняющего обязанности М</w:t>
      </w:r>
      <w:r w:rsidRPr="00CE6775">
        <w:rPr>
          <w:color w:val="000000"/>
          <w:sz w:val="28"/>
          <w:lang w:val="ru-RU"/>
        </w:rPr>
        <w:t>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</w:t>
      </w:r>
      <w:r w:rsidRPr="00CE6775">
        <w:rPr>
          <w:color w:val="000000"/>
          <w:sz w:val="28"/>
          <w:lang w:val="ru-RU"/>
        </w:rPr>
        <w:t>н прикрепления выдается медицинским регистратором медицинской организации.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707EAD" w:rsidRPr="00CE6775" w:rsidRDefault="00CE6775">
      <w:pPr>
        <w:spacing w:after="0"/>
        <w:jc w:val="both"/>
        <w:rPr>
          <w:lang w:val="ru-RU"/>
        </w:rPr>
      </w:pPr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Организации ПМСП осуществляют прикрепление при личном обращении застрахованного или обраще</w:t>
      </w:r>
      <w:r w:rsidRPr="00CE6775">
        <w:rPr>
          <w:color w:val="000000"/>
          <w:sz w:val="28"/>
          <w:lang w:val="ru-RU"/>
        </w:rPr>
        <w:t xml:space="preserve">нии страховой организации, с которым заключен договор ДМС. 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</w:t>
      </w:r>
      <w:r w:rsidRPr="00CE6775">
        <w:rPr>
          <w:color w:val="000000"/>
          <w:sz w:val="28"/>
          <w:lang w:val="ru-RU"/>
        </w:rPr>
        <w:t xml:space="preserve"> договора ДМС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лиц, не достигших восемнадцати лет, осуществляется при наличии документа, удостоверя</w:t>
      </w:r>
      <w:r w:rsidRPr="00CE6775">
        <w:rPr>
          <w:color w:val="000000"/>
          <w:sz w:val="28"/>
          <w:lang w:val="ru-RU"/>
        </w:rPr>
        <w:t xml:space="preserve">ющего личность, либо электронного документа </w:t>
      </w:r>
      <w:r w:rsidRPr="00CE6775">
        <w:rPr>
          <w:color w:val="000000"/>
          <w:sz w:val="28"/>
          <w:lang w:val="ru-RU"/>
        </w:rPr>
        <w:lastRenderedPageBreak/>
        <w:t>из сервиса цифровых документов (для идентификации) прикрепляемого лица и его законного представителя.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9-1 в соответствии с приказом Министра здравоохранения РК от 28.07.202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2" w:name="z64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10. Основания прикрепления: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</w:t>
      </w:r>
      <w:r w:rsidRPr="00CE6775">
        <w:rPr>
          <w:color w:val="000000"/>
          <w:sz w:val="28"/>
          <w:lang w:val="ru-RU"/>
        </w:rPr>
        <w:t>территории одной административно-территориальной единицы;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4) догово</w:t>
      </w:r>
      <w:r w:rsidRPr="00CE6775">
        <w:rPr>
          <w:color w:val="000000"/>
          <w:sz w:val="28"/>
          <w:lang w:val="ru-RU"/>
        </w:rPr>
        <w:t>р ДМС, заключенный между страхователем и страховой организацией, в рамках которого организация ПМСП оказывает медицинские услуги застрахованному;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</w:t>
      </w:r>
      <w:r w:rsidRPr="00CE6775">
        <w:rPr>
          <w:color w:val="000000"/>
          <w:sz w:val="28"/>
          <w:lang w:val="ru-RU"/>
        </w:rPr>
        <w:t>дминистративно-территориальной единицы (село, поселок, сельский округ, район в городе, город, район, область);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</w:t>
      </w:r>
      <w:r w:rsidRPr="00CE6775">
        <w:rPr>
          <w:color w:val="000000"/>
          <w:sz w:val="28"/>
          <w:lang w:val="ru-RU"/>
        </w:rPr>
        <w:t>ондом договора закупа услуг;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8) появление вновь вводимых объектов здравоохранения;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1" w:name="z73"/>
      <w:bookmarkEnd w:id="70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9) отчуждение организации ПМСП, являющейся государ</w:t>
      </w:r>
      <w:r w:rsidRPr="00CE6775">
        <w:rPr>
          <w:color w:val="000000"/>
          <w:sz w:val="28"/>
          <w:lang w:val="ru-RU"/>
        </w:rPr>
        <w:t>ственным предприятием путем приватизации.</w:t>
      </w:r>
    </w:p>
    <w:bookmarkEnd w:id="71"/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10 с изменением, внесенным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</w:t>
      </w:r>
      <w:r>
        <w:rPr>
          <w:color w:val="FF0000"/>
          <w:sz w:val="28"/>
        </w:rPr>
        <w:t>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2" w:name="z74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11. Прикрепление граждан Республики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</w:t>
      </w:r>
      <w:r w:rsidRPr="00CE6775">
        <w:rPr>
          <w:color w:val="000000"/>
          <w:sz w:val="28"/>
          <w:lang w:val="ru-RU"/>
        </w:rPr>
        <w:t xml:space="preserve"> пункта 10 настоящих Правил, осуществляется путем подачи лицом электронного заявления через ПЭП на прикрепление.</w:t>
      </w:r>
    </w:p>
    <w:bookmarkEnd w:id="72"/>
    <w:p w:rsidR="00707EAD" w:rsidRPr="00CE6775" w:rsidRDefault="00CE67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Прикрепление иностранцев и (или) лиц без гражданства, временно пребывающих в Республике Казахстан, лиц, ищущих убежище к организациям ПМС</w:t>
      </w:r>
      <w:r w:rsidRPr="00CE6775">
        <w:rPr>
          <w:color w:val="000000"/>
          <w:sz w:val="28"/>
          <w:lang w:val="ru-RU"/>
        </w:rPr>
        <w:t>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</w:t>
      </w:r>
      <w:r w:rsidRPr="00CE6775">
        <w:rPr>
          <w:color w:val="000000"/>
          <w:sz w:val="28"/>
          <w:lang w:val="ru-RU"/>
        </w:rPr>
        <w:t>ыке на прикрепление.</w:t>
      </w:r>
    </w:p>
    <w:p w:rsidR="00707EAD" w:rsidRDefault="00CE6775">
      <w:pPr>
        <w:spacing w:after="0"/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11 -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3" w:name="z75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 xml:space="preserve">12. Физические </w:t>
      </w:r>
      <w:r w:rsidRPr="00CE6775">
        <w:rPr>
          <w:color w:val="000000"/>
          <w:sz w:val="28"/>
          <w:lang w:val="ru-RU"/>
        </w:rPr>
        <w:t>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4" w:name="z76"/>
      <w:bookmarkEnd w:id="7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13. Физические лица, прикрепленные в соответстви</w:t>
      </w:r>
      <w:r w:rsidRPr="00CE6775">
        <w:rPr>
          <w:color w:val="000000"/>
          <w:sz w:val="28"/>
          <w:lang w:val="ru-RU"/>
        </w:rPr>
        <w:t>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6" w:name="z78"/>
      <w:bookmarkEnd w:id="7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</w:t>
      </w:r>
      <w:r w:rsidRPr="00CE6775">
        <w:rPr>
          <w:color w:val="000000"/>
          <w:sz w:val="28"/>
          <w:lang w:val="ru-RU"/>
        </w:rPr>
        <w:t>) не менее, чем за тридцать календарных дней до даты расторжения или изменения договора закупа медицинских услуг с фондом;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в </w:t>
      </w:r>
      <w:r w:rsidRPr="00CE6775">
        <w:rPr>
          <w:color w:val="000000"/>
          <w:sz w:val="28"/>
          <w:lang w:val="ru-RU"/>
        </w:rPr>
        <w:t>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</w:t>
      </w:r>
      <w:r w:rsidRPr="00CE6775">
        <w:rPr>
          <w:color w:val="000000"/>
          <w:sz w:val="28"/>
          <w:lang w:val="ru-RU"/>
        </w:rPr>
        <w:t>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0" w:name="z82"/>
      <w:bookmarkEnd w:id="79"/>
      <w:r>
        <w:rPr>
          <w:color w:val="000000"/>
          <w:sz w:val="28"/>
        </w:rPr>
        <w:lastRenderedPageBreak/>
        <w:t>     </w:t>
      </w:r>
      <w:r w:rsidRPr="00CE6775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</w:t>
      </w:r>
      <w:r w:rsidRPr="00CE6775">
        <w:rPr>
          <w:color w:val="000000"/>
          <w:sz w:val="28"/>
          <w:lang w:val="ru-RU"/>
        </w:rPr>
        <w:t>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Приказ о распределении напр</w:t>
      </w:r>
      <w:r w:rsidRPr="00CE6775">
        <w:rPr>
          <w:color w:val="000000"/>
          <w:sz w:val="28"/>
          <w:lang w:val="ru-RU"/>
        </w:rPr>
        <w:t>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2" w:name="z84"/>
      <w:bookmarkEnd w:id="81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</w:t>
      </w:r>
      <w:r w:rsidRPr="00CE6775">
        <w:rPr>
          <w:color w:val="000000"/>
          <w:sz w:val="28"/>
          <w:lang w:val="ru-RU"/>
        </w:rPr>
        <w:t>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</w:t>
      </w:r>
      <w:r w:rsidRPr="00CE6775">
        <w:rPr>
          <w:color w:val="000000"/>
          <w:sz w:val="28"/>
          <w:lang w:val="ru-RU"/>
        </w:rPr>
        <w:t>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</w:t>
      </w:r>
      <w:r w:rsidRPr="00CE6775">
        <w:rPr>
          <w:color w:val="000000"/>
          <w:sz w:val="28"/>
          <w:lang w:val="ru-RU"/>
        </w:rPr>
        <w:t>еление посредством направления сообщения, а также иными незапрещенными средствами информации.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4" w:name="z86"/>
      <w:bookmarkEnd w:id="8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</w:t>
      </w:r>
      <w:r w:rsidRPr="00CE6775">
        <w:rPr>
          <w:color w:val="000000"/>
          <w:sz w:val="28"/>
          <w:lang w:val="ru-RU"/>
        </w:rPr>
        <w:t xml:space="preserve"> 5) пункта 10 настоящих Правил.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5" w:name="z87"/>
      <w:bookmarkEnd w:id="8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17. Открепление от ор</w:t>
      </w:r>
      <w:r w:rsidRPr="00CE6775">
        <w:rPr>
          <w:color w:val="000000"/>
          <w:sz w:val="28"/>
          <w:lang w:val="ru-RU"/>
        </w:rPr>
        <w:t>ганизации ПМСП осуществляется при: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установлении факта смерти прикрепленного лица на основании свидетельства о смерти;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изменении прикрепленным лицом места постоянного проживания за пределы страны на основании сведений из государственной ба</w:t>
      </w:r>
      <w:r w:rsidRPr="00CE6775">
        <w:rPr>
          <w:color w:val="000000"/>
          <w:sz w:val="28"/>
          <w:lang w:val="ru-RU"/>
        </w:rPr>
        <w:t>зы данных "Физические лица" Министерства юстиции Республики Казахстан;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прекращении действия договора ДМС.</w:t>
      </w:r>
    </w:p>
    <w:bookmarkEnd w:id="89"/>
    <w:p w:rsidR="00707EAD" w:rsidRPr="00CE6775" w:rsidRDefault="00CE67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Сноска. Пункт 17 с изменениями, внесенными приказом Министра здравоохранения РК от 28.07.2021 </w:t>
      </w:r>
      <w:r w:rsidRPr="00CE6775">
        <w:rPr>
          <w:color w:val="000000"/>
          <w:sz w:val="28"/>
          <w:lang w:val="ru-RU"/>
        </w:rPr>
        <w:t>№ Қ</w:t>
      </w:r>
      <w:proofErr w:type="gramStart"/>
      <w:r w:rsidRPr="00CE6775">
        <w:rPr>
          <w:color w:val="000000"/>
          <w:sz w:val="28"/>
          <w:lang w:val="ru-RU"/>
        </w:rPr>
        <w:t>Р</w:t>
      </w:r>
      <w:proofErr w:type="gramEnd"/>
      <w:r w:rsidRPr="00CE6775">
        <w:rPr>
          <w:color w:val="000000"/>
          <w:sz w:val="28"/>
          <w:lang w:val="ru-RU"/>
        </w:rPr>
        <w:t xml:space="preserve"> ДСМ - 66</w:t>
      </w:r>
      <w:r w:rsidRPr="00CE6775">
        <w:rPr>
          <w:color w:val="FF0000"/>
          <w:sz w:val="28"/>
          <w:lang w:val="ru-RU"/>
        </w:rPr>
        <w:t xml:space="preserve"> (вводится в действие по ист</w:t>
      </w:r>
      <w:r w:rsidRPr="00CE6775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CE6775">
        <w:rPr>
          <w:lang w:val="ru-RU"/>
        </w:rPr>
        <w:br/>
      </w:r>
    </w:p>
    <w:p w:rsidR="00707EAD" w:rsidRPr="00CE6775" w:rsidRDefault="00CE6775">
      <w:pPr>
        <w:spacing w:after="0"/>
        <w:rPr>
          <w:lang w:val="ru-RU"/>
        </w:rPr>
      </w:pPr>
      <w:bookmarkStart w:id="90" w:name="z92"/>
      <w:r w:rsidRPr="00CE6775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90"/>
    <w:p w:rsidR="00707EAD" w:rsidRDefault="00CE6775">
      <w:pPr>
        <w:spacing w:after="0"/>
        <w:jc w:val="both"/>
      </w:pPr>
      <w:r w:rsidRPr="00CE67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3 - в </w:t>
      </w:r>
      <w:r>
        <w:rPr>
          <w:color w:val="FF0000"/>
          <w:sz w:val="28"/>
        </w:rPr>
        <w:t>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707EAD" w:rsidRPr="00CE6775" w:rsidRDefault="00CE6775">
      <w:pPr>
        <w:spacing w:after="0"/>
        <w:jc w:val="both"/>
        <w:rPr>
          <w:lang w:val="ru-RU"/>
        </w:rPr>
      </w:pPr>
      <w:bookmarkStart w:id="91" w:name="z174"/>
      <w:r>
        <w:rPr>
          <w:color w:val="000000"/>
          <w:sz w:val="28"/>
        </w:rPr>
        <w:t xml:space="preserve">      </w:t>
      </w:r>
      <w:r w:rsidRPr="00CE6775">
        <w:rPr>
          <w:color w:val="000000"/>
          <w:sz w:val="28"/>
          <w:lang w:val="ru-RU"/>
        </w:rPr>
        <w:t>18. Жалоба на решения, действия (бездействие) услугодателя и (или) их</w:t>
      </w:r>
      <w:r w:rsidRPr="00CE6775">
        <w:rPr>
          <w:color w:val="000000"/>
          <w:sz w:val="28"/>
          <w:lang w:val="ru-RU"/>
        </w:rPr>
        <w:t xml:space="preserve"> работников по вопросам оказания государственных услуг подается на имя руководителя услугодателя.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2" w:name="z175"/>
      <w:bookmarkEnd w:id="91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</w:t>
      </w:r>
      <w:r w:rsidRPr="00CE6775">
        <w:rPr>
          <w:color w:val="000000"/>
          <w:sz w:val="28"/>
          <w:lang w:val="ru-RU"/>
        </w:rPr>
        <w:t>она "О государственных услугах" подлежит рассмотрению в течение пяти рабочих дней со дня ее регистрации.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3" w:name="z176"/>
      <w:bookmarkEnd w:id="92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19. Жалоба услугополучателя, поступившая в адрес уполномоченного органа по оценке и контролю за качеством оказания государственных услуг, подлежи</w:t>
      </w:r>
      <w:r w:rsidRPr="00CE6775">
        <w:rPr>
          <w:color w:val="000000"/>
          <w:sz w:val="28"/>
          <w:lang w:val="ru-RU"/>
        </w:rPr>
        <w:t>т рассмотрению в течение пятнадцати рабочих дней со дня ее регистрации.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4" w:name="z177"/>
      <w:bookmarkEnd w:id="93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5" w:name="z178"/>
      <w:bookmarkEnd w:id="94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20. Рассмотрение ж</w:t>
      </w:r>
      <w:r w:rsidRPr="00CE6775">
        <w:rPr>
          <w:color w:val="000000"/>
          <w:sz w:val="28"/>
          <w:lang w:val="ru-RU"/>
        </w:rPr>
        <w:t>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6" w:name="z179"/>
      <w:bookmarkEnd w:id="95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</w:t>
      </w:r>
      <w:r w:rsidRPr="00CE6775">
        <w:rPr>
          <w:color w:val="000000"/>
          <w:sz w:val="28"/>
          <w:lang w:val="ru-RU"/>
        </w:rPr>
        <w:t>Жалоба подается услугодателю, чье решение, действие (бездействие) обжалуется.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7" w:name="z180"/>
      <w:bookmarkEnd w:id="96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</w:t>
      </w:r>
      <w:r w:rsidRPr="00CE6775">
        <w:rPr>
          <w:color w:val="000000"/>
          <w:sz w:val="28"/>
          <w:lang w:val="ru-RU"/>
        </w:rPr>
        <w:t>ивающий жалобу.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8" w:name="z181"/>
      <w:bookmarkEnd w:id="97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</w:t>
      </w:r>
      <w:r w:rsidRPr="00CE6775">
        <w:rPr>
          <w:color w:val="000000"/>
          <w:sz w:val="28"/>
          <w:lang w:val="ru-RU"/>
        </w:rPr>
        <w:t>летворяющие требованиям, указанным в жалобе.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99" w:name="z182"/>
      <w:bookmarkEnd w:id="98"/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707EAD" w:rsidRPr="00CE67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707EAD" w:rsidRPr="00CE6775" w:rsidRDefault="00CE67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0"/>
              <w:jc w:val="center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прикрепления физических лиц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к организациям здравоохранения,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 xml:space="preserve">оказывающим </w:t>
            </w:r>
            <w:r w:rsidRPr="00CE6775">
              <w:rPr>
                <w:color w:val="000000"/>
                <w:sz w:val="20"/>
                <w:lang w:val="ru-RU"/>
              </w:rPr>
              <w:t>первичную</w:t>
            </w:r>
            <w:r w:rsidRPr="00CE6775">
              <w:rPr>
                <w:lang w:val="ru-RU"/>
              </w:rPr>
              <w:br/>
            </w:r>
            <w:r w:rsidRPr="00CE6775">
              <w:rPr>
                <w:color w:val="000000"/>
                <w:sz w:val="20"/>
                <w:lang w:val="ru-RU"/>
              </w:rPr>
              <w:t>медико-санитарную помощь</w:t>
            </w:r>
          </w:p>
        </w:tc>
      </w:tr>
    </w:tbl>
    <w:p w:rsidR="00707EAD" w:rsidRPr="00CE6775" w:rsidRDefault="00CE6775">
      <w:pPr>
        <w:spacing w:after="0"/>
        <w:rPr>
          <w:lang w:val="ru-RU"/>
        </w:rPr>
      </w:pPr>
      <w:bookmarkStart w:id="100" w:name="z183"/>
      <w:r w:rsidRPr="00CE6775">
        <w:rPr>
          <w:b/>
          <w:color w:val="000000"/>
          <w:lang w:val="ru-RU"/>
        </w:rPr>
        <w:t xml:space="preserve"> Государственная услуга "Прикрепление к медицинской организации,</w:t>
      </w:r>
      <w:r w:rsidRPr="00CE6775">
        <w:rPr>
          <w:lang w:val="ru-RU"/>
        </w:rPr>
        <w:br/>
      </w:r>
      <w:r w:rsidRPr="00CE6775">
        <w:rPr>
          <w:b/>
          <w:color w:val="000000"/>
          <w:lang w:val="ru-RU"/>
        </w:rPr>
        <w:t>оказывающей первичную медико-санитарную помощь"</w:t>
      </w:r>
    </w:p>
    <w:bookmarkEnd w:id="100"/>
    <w:p w:rsidR="00707EAD" w:rsidRDefault="00CE6775">
      <w:pPr>
        <w:spacing w:after="0"/>
        <w:jc w:val="both"/>
      </w:pPr>
      <w:r w:rsidRPr="00CE677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CE677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Приложение - в редакции приказа Министра здравоохранения РК от 07.12.2021 № ҚР ДСМ-125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1698"/>
        <w:gridCol w:w="4176"/>
        <w:gridCol w:w="3369"/>
        <w:gridCol w:w="56"/>
      </w:tblGrid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1) </w:t>
            </w:r>
            <w:r w:rsidRPr="00CE6775">
              <w:rPr>
                <w:color w:val="000000"/>
                <w:sz w:val="20"/>
                <w:lang w:val="ru-RU"/>
              </w:rPr>
              <w:t>непосредственно через организацию первичной медико-санитарной помощи (далее – ПМСП);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2) веб-портал "Электронного правительства" (далее – ПЭП).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</w:t>
            </w:r>
            <w:r w:rsidRPr="00CE6775">
              <w:rPr>
                <w:color w:val="000000"/>
                <w:sz w:val="20"/>
                <w:lang w:val="ru-RU"/>
              </w:rPr>
              <w:t>ащении через ПЭП – 1 (один) рабочий день;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</w:tr>
      <w:tr w:rsidR="00707EA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gramEnd"/>
            <w:r>
              <w:rPr>
                <w:color w:val="000000"/>
                <w:sz w:val="20"/>
              </w:rPr>
              <w:t xml:space="preserve"> (частично автоматизированная) /бумажная.</w:t>
            </w:r>
          </w:p>
        </w:tc>
      </w:tr>
      <w:tr w:rsidR="00707EA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 w:rsidRPr="00CE6775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(далее – ЭЦП) организаци</w:t>
            </w:r>
            <w:r>
              <w:rPr>
                <w:color w:val="000000"/>
                <w:sz w:val="20"/>
              </w:rPr>
              <w:t>и ПМСП;</w:t>
            </w:r>
          </w:p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мотивированный</w:t>
            </w:r>
            <w:proofErr w:type="gramEnd"/>
            <w:r>
              <w:rPr>
                <w:color w:val="000000"/>
                <w:sz w:val="20"/>
              </w:rPr>
              <w:t xml:space="preserve"> отказ.</w:t>
            </w:r>
          </w:p>
        </w:tc>
      </w:tr>
      <w:tr w:rsidR="00707EA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gramEnd"/>
            <w:r>
              <w:rPr>
                <w:color w:val="000000"/>
                <w:sz w:val="20"/>
              </w:rPr>
              <w:t xml:space="preserve"> услуга оказывается бесплатно.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</w:t>
            </w:r>
            <w:r>
              <w:rPr>
                <w:color w:val="000000"/>
                <w:sz w:val="20"/>
              </w:rPr>
              <w:t>афик работы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</w:t>
            </w:r>
            <w:r w:rsidRPr="00CE6775">
              <w:rPr>
                <w:color w:val="000000"/>
                <w:sz w:val="20"/>
                <w:lang w:val="ru-RU"/>
              </w:rPr>
              <w:t>ом</w:t>
            </w:r>
            <w:proofErr w:type="gramStart"/>
            <w:r w:rsidRPr="00CE6775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CE6775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 </w:t>
            </w:r>
            <w:r w:rsidRPr="00CE6775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</w:t>
            </w:r>
            <w:r w:rsidRPr="00CE6775">
              <w:rPr>
                <w:color w:val="000000"/>
                <w:sz w:val="20"/>
                <w:lang w:val="ru-RU"/>
              </w:rPr>
              <w:t>ыдача результатов оказания государственной услуги осуществляется следующим рабочим днем).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</w:t>
            </w:r>
            <w:r w:rsidRPr="00CE6775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lastRenderedPageBreak/>
              <w:t>1. Документы, необходимые для оказания государственной услуги при обращении определенного конт</w:t>
            </w:r>
            <w:r w:rsidRPr="00CE6775">
              <w:rPr>
                <w:color w:val="000000"/>
                <w:sz w:val="20"/>
                <w:lang w:val="ru-RU"/>
              </w:rPr>
              <w:t>ингента в организации ПМСП: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lastRenderedPageBreak/>
              <w:t>2) пенсионеры – пенсионное удостоверение;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3) инвалиды – пенсионное удостоверение либо выписка из акта освидетель</w:t>
            </w:r>
            <w:r w:rsidRPr="00CE6775">
              <w:rPr>
                <w:color w:val="000000"/>
                <w:sz w:val="20"/>
                <w:lang w:val="ru-RU"/>
              </w:rPr>
              <w:t>ствования медико-социальной экспертизы;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</w:t>
            </w:r>
            <w:r w:rsidRPr="00CE6775">
              <w:rPr>
                <w:color w:val="000000"/>
                <w:sz w:val="20"/>
                <w:lang w:val="ru-RU"/>
              </w:rPr>
              <w:t>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</w:t>
            </w:r>
            <w:r w:rsidRPr="00CE6775">
              <w:rPr>
                <w:color w:val="000000"/>
                <w:sz w:val="20"/>
                <w:lang w:val="ru-RU"/>
              </w:rPr>
              <w:t xml:space="preserve">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6) военнослужащие срочной</w:t>
            </w:r>
            <w:r w:rsidRPr="00CE6775">
              <w:rPr>
                <w:color w:val="000000"/>
                <w:sz w:val="20"/>
                <w:lang w:val="ru-RU"/>
              </w:rPr>
              <w:t xml:space="preserve">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7) студенты (дети до 18 лет), а также обучающиеся в медресе (дети до 18 лет) – официальное обращение ректора </w:t>
            </w:r>
            <w:r w:rsidRPr="00CE6775">
              <w:rPr>
                <w:color w:val="000000"/>
                <w:sz w:val="20"/>
                <w:lang w:val="ru-RU"/>
              </w:rPr>
              <w:t>высшего учебного заведения в ПМСП и протокол комиссии между учебным заведением и ПМСП;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</w:t>
            </w:r>
            <w:r w:rsidRPr="00CE6775">
              <w:rPr>
                <w:color w:val="000000"/>
                <w:sz w:val="20"/>
                <w:lang w:val="ru-RU"/>
              </w:rPr>
              <w:t>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10) оформляющие прикрепление по доверенности, в том числе по договору добровольного медицинского страхования при </w:t>
            </w:r>
            <w:r w:rsidRPr="00CE6775">
              <w:rPr>
                <w:color w:val="000000"/>
                <w:sz w:val="20"/>
                <w:lang w:val="ru-RU"/>
              </w:rPr>
              <w:t>наличии договора.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2. на ПЭП: запрос в электронном виде.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</w:t>
            </w:r>
            <w:r w:rsidRPr="00CE6775">
              <w:rPr>
                <w:color w:val="000000"/>
                <w:sz w:val="20"/>
                <w:lang w:val="ru-RU"/>
              </w:rPr>
              <w:t>арственной услуги, и (или) данных (сведений), содержащихся в них;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6775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</w:t>
            </w:r>
            <w:r w:rsidRPr="00CE6775">
              <w:rPr>
                <w:color w:val="000000"/>
                <w:sz w:val="20"/>
                <w:lang w:val="ru-RU"/>
              </w:rPr>
              <w:t>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</w:t>
            </w:r>
            <w:r w:rsidRPr="00CE6775">
              <w:rPr>
                <w:color w:val="000000"/>
                <w:sz w:val="20"/>
                <w:lang w:val="ru-RU"/>
              </w:rPr>
              <w:t>клинику, расположенную на другой административно-территориальной единице;</w:t>
            </w:r>
            <w:proofErr w:type="gramEnd"/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</w:t>
            </w:r>
            <w:r w:rsidRPr="00CE6775">
              <w:rPr>
                <w:color w:val="000000"/>
                <w:sz w:val="20"/>
                <w:lang w:val="ru-RU"/>
              </w:rPr>
              <w:t>етей от 0 до 6 лет, 900 детей от 0 до 14 лет при свободном выборе организации ПМСП;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707EAD" w:rsidRPr="00CE6775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Иные требования с учетом особенностей оказания гос</w:t>
            </w:r>
            <w:r w:rsidRPr="00CE6775">
              <w:rPr>
                <w:color w:val="000000"/>
                <w:sz w:val="20"/>
                <w:lang w:val="ru-RU"/>
              </w:rPr>
              <w:t>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</w:t>
            </w:r>
            <w:r w:rsidRPr="00CE6775">
              <w:rPr>
                <w:color w:val="000000"/>
                <w:sz w:val="20"/>
                <w:lang w:val="ru-RU"/>
              </w:rPr>
              <w:t>отправления короткого текстового сообщения в качестве ответа на уведомление портала.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 xml:space="preserve">Для лиц с ограниченными физическими </w:t>
            </w:r>
            <w:r w:rsidRPr="00CE6775">
              <w:rPr>
                <w:color w:val="000000"/>
                <w:sz w:val="20"/>
                <w:lang w:val="ru-RU"/>
              </w:rPr>
              <w:t xml:space="preserve">возможностями наличие пандуса, кнопки вызова, тактильной дорожки для слепых и слабовидящих, зала ожидания, стойки с </w:t>
            </w:r>
            <w:r w:rsidRPr="00CE6775">
              <w:rPr>
                <w:color w:val="000000"/>
                <w:sz w:val="20"/>
                <w:lang w:val="ru-RU"/>
              </w:rPr>
              <w:lastRenderedPageBreak/>
              <w:t>образцами документов.</w:t>
            </w:r>
          </w:p>
          <w:p w:rsidR="00707EAD" w:rsidRPr="00CE6775" w:rsidRDefault="00CE6775">
            <w:pPr>
              <w:spacing w:after="20"/>
              <w:ind w:left="20"/>
              <w:jc w:val="both"/>
              <w:rPr>
                <w:lang w:val="ru-RU"/>
              </w:rPr>
            </w:pPr>
            <w:r w:rsidRPr="00CE677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справочн</w:t>
            </w:r>
            <w:r w:rsidRPr="00CE6775">
              <w:rPr>
                <w:color w:val="000000"/>
                <w:sz w:val="20"/>
                <w:lang w:val="ru-RU"/>
              </w:rPr>
              <w:t xml:space="preserve">ых службах услугодателя, а также Единого </w:t>
            </w:r>
            <w:proofErr w:type="gramStart"/>
            <w:r w:rsidRPr="00CE6775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CE6775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70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Pr="00CE6775" w:rsidRDefault="00CE67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EAD" w:rsidRDefault="00CE67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707EAD" w:rsidRPr="00CE6775" w:rsidRDefault="00CE6775">
      <w:pPr>
        <w:spacing w:after="0"/>
        <w:rPr>
          <w:lang w:val="ru-RU"/>
        </w:rPr>
      </w:pPr>
      <w:bookmarkStart w:id="101" w:name="z120"/>
      <w:r w:rsidRPr="00CE6775">
        <w:rPr>
          <w:b/>
          <w:color w:val="000000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2" w:name="z121"/>
      <w:bookmarkEnd w:id="101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1) </w:t>
      </w:r>
      <w:r w:rsidRPr="00CE6775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</w:t>
      </w:r>
      <w:r w:rsidRPr="00CE6775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3" w:name="z122"/>
      <w:bookmarkEnd w:id="102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15 июня 2017 года № 424 "О внесе</w:t>
      </w:r>
      <w:r w:rsidRPr="00CE6775">
        <w:rPr>
          <w:color w:val="000000"/>
          <w:sz w:val="28"/>
          <w:lang w:val="ru-RU"/>
        </w:rPr>
        <w:t>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</w:t>
      </w:r>
      <w:r w:rsidRPr="00CE6775">
        <w:rPr>
          <w:color w:val="000000"/>
          <w:sz w:val="28"/>
          <w:lang w:val="ru-RU"/>
        </w:rPr>
        <w:t>арной 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4" w:name="z123"/>
      <w:bookmarkEnd w:id="103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3) приказ М</w:t>
      </w:r>
      <w:r w:rsidRPr="00CE6775">
        <w:rPr>
          <w:color w:val="000000"/>
          <w:sz w:val="28"/>
          <w:lang w:val="ru-RU"/>
        </w:rPr>
        <w:t>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</w:t>
      </w:r>
      <w:r w:rsidRPr="00CE6775">
        <w:rPr>
          <w:color w:val="000000"/>
          <w:sz w:val="28"/>
          <w:lang w:val="ru-RU"/>
        </w:rPr>
        <w:t>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</w:t>
      </w:r>
      <w:r w:rsidRPr="00CE6775">
        <w:rPr>
          <w:color w:val="000000"/>
          <w:sz w:val="28"/>
          <w:lang w:val="ru-RU"/>
        </w:rPr>
        <w:t>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5" w:name="z124"/>
      <w:bookmarkEnd w:id="104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4) пункт 1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</w:t>
      </w:r>
      <w:r w:rsidRPr="00CE6775">
        <w:rPr>
          <w:color w:val="000000"/>
          <w:sz w:val="28"/>
          <w:lang w:val="ru-RU"/>
        </w:rPr>
        <w:t>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6" w:name="z125"/>
      <w:bookmarkEnd w:id="105"/>
      <w:r w:rsidRPr="00CE67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5</w:t>
      </w:r>
      <w:r w:rsidRPr="00CE6775">
        <w:rPr>
          <w:color w:val="000000"/>
          <w:sz w:val="28"/>
          <w:lang w:val="ru-RU"/>
        </w:rPr>
        <w:t>) приказ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</w:t>
      </w:r>
      <w:r w:rsidRPr="00CE6775">
        <w:rPr>
          <w:color w:val="000000"/>
          <w:sz w:val="28"/>
          <w:lang w:val="ru-RU"/>
        </w:rPr>
        <w:t>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</w:t>
      </w:r>
      <w:r w:rsidRPr="00CE6775">
        <w:rPr>
          <w:color w:val="000000"/>
          <w:sz w:val="28"/>
          <w:lang w:val="ru-RU"/>
        </w:rPr>
        <w:t>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7" w:name="z126"/>
      <w:bookmarkEnd w:id="106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</w:t>
      </w:r>
      <w:r w:rsidRPr="00CE6775">
        <w:rPr>
          <w:color w:val="000000"/>
          <w:sz w:val="28"/>
          <w:lang w:val="ru-RU"/>
        </w:rPr>
        <w:t>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</w:t>
      </w:r>
      <w:r w:rsidRPr="00CE6775">
        <w:rPr>
          <w:color w:val="000000"/>
          <w:sz w:val="28"/>
          <w:lang w:val="ru-RU"/>
        </w:rPr>
        <w:t>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8" w:name="z127"/>
      <w:bookmarkEnd w:id="107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ҚР ДСМ-</w:t>
      </w:r>
      <w:r w:rsidRPr="00CE6775">
        <w:rPr>
          <w:color w:val="000000"/>
          <w:sz w:val="28"/>
          <w:lang w:val="ru-RU"/>
        </w:rPr>
        <w:t>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</w:t>
      </w:r>
      <w:r w:rsidRPr="00CE6775">
        <w:rPr>
          <w:color w:val="000000"/>
          <w:sz w:val="28"/>
          <w:lang w:val="ru-RU"/>
        </w:rPr>
        <w:t>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09" w:name="z128"/>
      <w:bookmarkEnd w:id="108"/>
      <w:r w:rsidRPr="00CE67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</w:t>
      </w:r>
      <w:r w:rsidRPr="00CE6775">
        <w:rPr>
          <w:color w:val="000000"/>
          <w:sz w:val="28"/>
          <w:lang w:val="ru-RU"/>
        </w:rPr>
        <w:t>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</w:t>
      </w:r>
      <w:r w:rsidRPr="00CE6775">
        <w:rPr>
          <w:color w:val="000000"/>
          <w:sz w:val="28"/>
          <w:lang w:val="ru-RU"/>
        </w:rPr>
        <w:t>рольном банке нормативных правовых актов Республики Казахстан в электронном виде);</w:t>
      </w:r>
    </w:p>
    <w:p w:rsidR="00707EAD" w:rsidRPr="00CE6775" w:rsidRDefault="00CE6775">
      <w:pPr>
        <w:spacing w:after="0"/>
        <w:jc w:val="both"/>
        <w:rPr>
          <w:lang w:val="ru-RU"/>
        </w:rPr>
      </w:pPr>
      <w:bookmarkStart w:id="110" w:name="z129"/>
      <w:bookmarkEnd w:id="109"/>
      <w:r w:rsidRPr="00CE67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6775">
        <w:rPr>
          <w:color w:val="000000"/>
          <w:sz w:val="28"/>
          <w:lang w:val="ru-RU"/>
        </w:rPr>
        <w:t xml:space="preserve">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</w:t>
      </w:r>
      <w:r w:rsidRPr="00CE6775">
        <w:rPr>
          <w:color w:val="000000"/>
          <w:sz w:val="28"/>
          <w:lang w:val="ru-RU"/>
        </w:rPr>
        <w:t>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</w:t>
      </w:r>
      <w:r w:rsidRPr="00CE6775">
        <w:rPr>
          <w:color w:val="000000"/>
          <w:sz w:val="28"/>
          <w:lang w:val="ru-RU"/>
        </w:rPr>
        <w:t>ван 9 июля 2020 года в Эталонном контрольном банке нормативных правовых актов Республики Казахстан в электронном виде).</w:t>
      </w:r>
    </w:p>
    <w:bookmarkEnd w:id="110"/>
    <w:p w:rsidR="00707EAD" w:rsidRPr="00CE6775" w:rsidRDefault="00CE6775">
      <w:pPr>
        <w:spacing w:after="0"/>
        <w:rPr>
          <w:lang w:val="ru-RU"/>
        </w:rPr>
      </w:pPr>
      <w:r w:rsidRPr="00CE6775">
        <w:rPr>
          <w:lang w:val="ru-RU"/>
        </w:rPr>
        <w:br/>
      </w:r>
      <w:r w:rsidRPr="00CE6775">
        <w:rPr>
          <w:lang w:val="ru-RU"/>
        </w:rPr>
        <w:br/>
      </w:r>
    </w:p>
    <w:p w:rsidR="00707EAD" w:rsidRPr="00CE6775" w:rsidRDefault="00CE6775">
      <w:pPr>
        <w:pStyle w:val="disclaimer"/>
        <w:rPr>
          <w:lang w:val="ru-RU"/>
        </w:rPr>
      </w:pPr>
      <w:r w:rsidRPr="00CE677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07EAD" w:rsidRPr="00CE6775" w:rsidSect="00707E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EAD"/>
    <w:rsid w:val="00707EAD"/>
    <w:rsid w:val="00C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07EA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07EA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07EAD"/>
    <w:pPr>
      <w:jc w:val="center"/>
    </w:pPr>
    <w:rPr>
      <w:sz w:val="18"/>
      <w:szCs w:val="18"/>
    </w:rPr>
  </w:style>
  <w:style w:type="paragraph" w:customStyle="1" w:styleId="DocDefaults">
    <w:name w:val="DocDefaults"/>
    <w:rsid w:val="00707EAD"/>
  </w:style>
  <w:style w:type="paragraph" w:styleId="ae">
    <w:name w:val="Balloon Text"/>
    <w:basedOn w:val="a"/>
    <w:link w:val="af"/>
    <w:uiPriority w:val="99"/>
    <w:semiHidden/>
    <w:unhideWhenUsed/>
    <w:rsid w:val="00C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7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6051</Words>
  <Characters>34493</Characters>
  <Application>Microsoft Office Word</Application>
  <DocSecurity>0</DocSecurity>
  <Lines>287</Lines>
  <Paragraphs>80</Paragraphs>
  <ScaleCrop>false</ScaleCrop>
  <Company/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2022-04-11T03:49:00Z</dcterms:created>
  <dcterms:modified xsi:type="dcterms:W3CDTF">2022-04-11T03:49:00Z</dcterms:modified>
</cp:coreProperties>
</file>